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85" w:rsidRPr="00021585" w:rsidRDefault="00021585" w:rsidP="00021585">
      <w:pPr>
        <w:spacing w:after="0" w:line="240" w:lineRule="auto"/>
        <w:jc w:val="center"/>
        <w:textAlignment w:val="baseline"/>
        <w:outlineLvl w:val="0"/>
        <w:rPr>
          <w:rFonts w:ascii="Arial" w:eastAsia="Times New Roman" w:hAnsi="Arial" w:cs="Arial"/>
          <w:color w:val="000000"/>
          <w:kern w:val="36"/>
          <w:sz w:val="27"/>
          <w:szCs w:val="27"/>
        </w:rPr>
      </w:pPr>
      <w:bookmarkStart w:id="0" w:name="_GoBack"/>
      <w:bookmarkEnd w:id="0"/>
      <w:r w:rsidRPr="00021585">
        <w:rPr>
          <w:rFonts w:ascii="Arial Black" w:eastAsia="Times New Roman" w:hAnsi="Arial Black" w:cs="Arial"/>
          <w:color w:val="000000"/>
          <w:kern w:val="36"/>
          <w:sz w:val="27"/>
          <w:szCs w:val="27"/>
          <w:bdr w:val="none" w:sz="0" w:space="0" w:color="auto" w:frame="1"/>
        </w:rPr>
        <w:t>Care and Maintenance</w:t>
      </w:r>
    </w:p>
    <w:p w:rsidR="00021585" w:rsidRPr="00021585" w:rsidRDefault="00021585" w:rsidP="00021585">
      <w:pPr>
        <w:spacing w:after="0" w:line="240" w:lineRule="auto"/>
        <w:jc w:val="center"/>
        <w:textAlignment w:val="baseline"/>
        <w:outlineLvl w:val="0"/>
        <w:rPr>
          <w:rFonts w:ascii="Arial" w:eastAsia="Times New Roman" w:hAnsi="Arial" w:cs="Arial"/>
          <w:color w:val="000000"/>
          <w:kern w:val="36"/>
          <w:sz w:val="27"/>
          <w:szCs w:val="27"/>
        </w:rPr>
      </w:pPr>
      <w:r w:rsidRPr="00021585">
        <w:rPr>
          <w:rFonts w:ascii="Arial Black" w:eastAsia="Times New Roman" w:hAnsi="Arial Black" w:cs="Arial"/>
          <w:color w:val="000000"/>
          <w:kern w:val="36"/>
          <w:sz w:val="27"/>
          <w:szCs w:val="27"/>
          <w:bdr w:val="none" w:sz="0" w:space="0" w:color="auto" w:frame="1"/>
        </w:rPr>
        <w:t>PLEASE READ CAREFULLY</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 </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CONGRATULATIONS: You have selected the most durable refinishing system available in the country. Glas</w:t>
      </w:r>
      <w:r w:rsidR="00C724D2">
        <w:rPr>
          <w:rFonts w:ascii="Verdana" w:eastAsia="Times New Roman" w:hAnsi="Verdana" w:cs="Times New Roman"/>
          <w:color w:val="000000"/>
          <w:sz w:val="20"/>
          <w:szCs w:val="20"/>
        </w:rPr>
        <w:t>s</w:t>
      </w:r>
      <w:r w:rsidRPr="00021585">
        <w:rPr>
          <w:rFonts w:ascii="Verdana" w:eastAsia="Times New Roman" w:hAnsi="Verdana" w:cs="Times New Roman"/>
          <w:color w:val="000000"/>
          <w:sz w:val="20"/>
          <w:szCs w:val="20"/>
        </w:rPr>
        <w:t>-Tech 9000™ has been used in over 4 million successful applications nation-wide, and by following the guidelines listed below, you will be assured many years of trouble free service.</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 </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Please do not use this surface for</w:t>
      </w:r>
      <w:r w:rsidR="0086429C">
        <w:rPr>
          <w:rFonts w:ascii="Verdana" w:eastAsia="Times New Roman" w:hAnsi="Verdana" w:cs="Times New Roman"/>
          <w:b/>
          <w:bCs/>
          <w:color w:val="000000"/>
          <w:sz w:val="20"/>
          <w:szCs w:val="20"/>
          <w:bdr w:val="none" w:sz="0" w:space="0" w:color="auto" w:frame="1"/>
        </w:rPr>
        <w:t xml:space="preserve"> 24 </w:t>
      </w:r>
      <w:r w:rsidRPr="00021585">
        <w:rPr>
          <w:rFonts w:ascii="Verdana" w:eastAsia="Times New Roman" w:hAnsi="Verdana" w:cs="Times New Roman"/>
          <w:b/>
          <w:bCs/>
          <w:color w:val="000000"/>
          <w:sz w:val="20"/>
          <w:szCs w:val="20"/>
          <w:bdr w:val="none" w:sz="0" w:space="0" w:color="auto" w:frame="1"/>
        </w:rPr>
        <w:t>hours</w:t>
      </w:r>
      <w:r w:rsidRPr="00021585">
        <w:rPr>
          <w:rFonts w:ascii="Verdana" w:eastAsia="Times New Roman" w:hAnsi="Verdana" w:cs="Times New Roman"/>
          <w:color w:val="000000"/>
          <w:sz w:val="20"/>
          <w:szCs w:val="20"/>
        </w:rPr>
        <w:t>. Although the refinished surface can be put back into full use after this time, the surface will continue to cure over the next 30 days. </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 </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b/>
          <w:bCs/>
          <w:color w:val="000000"/>
          <w:sz w:val="20"/>
          <w:szCs w:val="20"/>
          <w:bdr w:val="none" w:sz="0" w:space="0" w:color="auto" w:frame="1"/>
        </w:rPr>
        <w:t>Please observe the following:</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 </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1. During the refinishing process, masking tape, paper and plastic was used, to protect other surfaces during the refinishing process, which can be easily removed by you. Remove this masking after 24 hours but within 1 week. Care should be taken when removing the masking from wallpaper, or painted surfaces, so remove the masking slowly and carefully.</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 </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2. Clean the finish regularly with soap and sponge (this is called surface conditioning). PLEASE NOTE: All newly refinished surfaces will have some surface dust which will have settled into the new surface. Do not be alarmed; because the surface is still within its long term cure period, normal use and regular cleaning will remove all minor surface dust marks.</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 </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b/>
          <w:bCs/>
          <w:color w:val="000000"/>
          <w:sz w:val="20"/>
          <w:szCs w:val="20"/>
          <w:bdr w:val="none" w:sz="0" w:space="0" w:color="auto" w:frame="1"/>
        </w:rPr>
        <w:t>Lon</w:t>
      </w:r>
      <w:r w:rsidR="00CA3DCA">
        <w:rPr>
          <w:rFonts w:ascii="Verdana" w:eastAsia="Times New Roman" w:hAnsi="Verdana" w:cs="Times New Roman"/>
          <w:b/>
          <w:bCs/>
          <w:color w:val="000000"/>
          <w:sz w:val="20"/>
          <w:szCs w:val="20"/>
          <w:bdr w:val="none" w:sz="0" w:space="0" w:color="auto" w:frame="1"/>
        </w:rPr>
        <w:t>g Term Care</w:t>
      </w:r>
      <w:r w:rsidRPr="00021585">
        <w:rPr>
          <w:rFonts w:ascii="Verdana" w:eastAsia="Times New Roman" w:hAnsi="Verdana" w:cs="Times New Roman"/>
          <w:b/>
          <w:bCs/>
          <w:color w:val="000000"/>
          <w:sz w:val="20"/>
          <w:szCs w:val="20"/>
          <w:bdr w:val="none" w:sz="0" w:space="0" w:color="auto" w:frame="1"/>
        </w:rPr>
        <w:t>:</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 </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1. DO NOT use any abrasive cleaners on or near the refinished surface. Your new, glossy finish is easily cleaned with any mild liquid cleaner such as Scrubbing Bubbles. In general, any cleaner approved for use on acrylic surfaces is okay to use.</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2. DO NOT use any abrasive scru</w:t>
      </w:r>
      <w:r w:rsidR="005C6836">
        <w:rPr>
          <w:rFonts w:ascii="Verdana" w:eastAsia="Times New Roman" w:hAnsi="Verdana" w:cs="Times New Roman"/>
          <w:color w:val="000000"/>
          <w:sz w:val="20"/>
          <w:szCs w:val="20"/>
        </w:rPr>
        <w:t>bbing pads</w:t>
      </w:r>
      <w:r w:rsidRPr="00021585">
        <w:rPr>
          <w:rFonts w:ascii="Verdana" w:eastAsia="Times New Roman" w:hAnsi="Verdana" w:cs="Times New Roman"/>
          <w:color w:val="000000"/>
          <w:sz w:val="20"/>
          <w:szCs w:val="20"/>
        </w:rPr>
        <w:t xml:space="preserve"> as this will scratch the new surface.</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3. DO NOT lay soap, bottles, or any other objects on the finished surface.</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 xml:space="preserve">4. DO NOT drop sharp or heavy objects on the finish, which may cause it to chip. Contact J.R.’s Tub &amp; Tile </w:t>
      </w:r>
      <w:r w:rsidR="00FF11F3">
        <w:rPr>
          <w:rFonts w:ascii="Verdana" w:eastAsia="Times New Roman" w:hAnsi="Verdana" w:cs="Times New Roman"/>
          <w:color w:val="000000"/>
          <w:sz w:val="20"/>
          <w:szCs w:val="20"/>
        </w:rPr>
        <w:t xml:space="preserve">or Your Leasing Agent </w:t>
      </w:r>
      <w:r w:rsidRPr="00021585">
        <w:rPr>
          <w:rFonts w:ascii="Verdana" w:eastAsia="Times New Roman" w:hAnsi="Verdana" w:cs="Times New Roman"/>
          <w:color w:val="000000"/>
          <w:sz w:val="20"/>
          <w:szCs w:val="20"/>
        </w:rPr>
        <w:t>immediately for repairs if this should occur. Failure to contact us in a timely manner can result in further damage and will void your warranty.</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5. Faucets must be properly maintained by the owner and user, to protect the new surface. Leaky faucets will erode the finish, causing it to crack and wear out prematurely, therefore voiding your warranty.</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6. Destruction of the finish may occur through improper use of acid bearing compounds, such as drain openers or tile grout cleaners. All chemicals must be kept away from the finish. These chemicals include, but are not limited to, cosmetics, hair dyes, and perfumes, which may stain or otherwise mar the finish.</w:t>
      </w:r>
    </w:p>
    <w:p w:rsidR="00021585" w:rsidRPr="00021585" w:rsidRDefault="00021585" w:rsidP="00021585">
      <w:pPr>
        <w:spacing w:after="0" w:line="240" w:lineRule="auto"/>
        <w:textAlignment w:val="baseline"/>
        <w:rPr>
          <w:rFonts w:ascii="Verdana" w:eastAsia="Times New Roman" w:hAnsi="Verdana" w:cs="Times New Roman"/>
          <w:color w:val="000000"/>
          <w:sz w:val="20"/>
          <w:szCs w:val="20"/>
        </w:rPr>
      </w:pPr>
      <w:r w:rsidRPr="00021585">
        <w:rPr>
          <w:rFonts w:ascii="Verdana" w:eastAsia="Times New Roman" w:hAnsi="Verdana" w:cs="Times New Roman"/>
          <w:color w:val="000000"/>
          <w:sz w:val="20"/>
          <w:szCs w:val="20"/>
        </w:rPr>
        <w:t>7. DO NOT use a rubber suction cup bath mat. Most mats will produce a reaction with the new surface when subjected to hot water.</w:t>
      </w:r>
    </w:p>
    <w:p w:rsidR="00DD1B66" w:rsidRDefault="00DD1B66"/>
    <w:p w:rsidR="003E028D" w:rsidRPr="003E028D" w:rsidRDefault="003E028D" w:rsidP="003E028D">
      <w:pPr>
        <w:pStyle w:val="font8"/>
        <w:spacing w:before="0" w:beforeAutospacing="0" w:after="0" w:afterAutospacing="0"/>
        <w:jc w:val="center"/>
        <w:textAlignment w:val="baseline"/>
        <w:rPr>
          <w:rFonts w:ascii="Verdana" w:hAnsi="Verdana"/>
          <w:color w:val="FF0000"/>
          <w:sz w:val="18"/>
          <w:szCs w:val="18"/>
        </w:rPr>
      </w:pPr>
      <w:r w:rsidRPr="003E028D">
        <w:rPr>
          <w:rFonts w:ascii="Verdana" w:hAnsi="Verdana"/>
          <w:color w:val="FF0000"/>
          <w:sz w:val="18"/>
          <w:szCs w:val="18"/>
        </w:rPr>
        <w:t>THIS REFINISHING WORK IS GUARANTEED FOR A FULL </w:t>
      </w:r>
      <w:r w:rsidRPr="003E028D">
        <w:rPr>
          <w:rFonts w:ascii="Verdana" w:hAnsi="Verdana"/>
          <w:b/>
          <w:bCs/>
          <w:color w:val="FF0000"/>
          <w:sz w:val="18"/>
          <w:szCs w:val="18"/>
          <w:bdr w:val="none" w:sz="0" w:space="0" w:color="auto" w:frame="1"/>
        </w:rPr>
        <w:t>5 YEARS </w:t>
      </w:r>
      <w:r w:rsidRPr="003E028D">
        <w:rPr>
          <w:rFonts w:ascii="Verdana" w:hAnsi="Verdana"/>
          <w:color w:val="FF0000"/>
          <w:sz w:val="18"/>
          <w:szCs w:val="18"/>
        </w:rPr>
        <w:t>AGAINST FADING, PEELING OR CRAZING.</w:t>
      </w:r>
    </w:p>
    <w:p w:rsidR="003E028D" w:rsidRPr="003E028D" w:rsidRDefault="003E028D" w:rsidP="003E028D">
      <w:pPr>
        <w:pStyle w:val="font8"/>
        <w:spacing w:before="0" w:beforeAutospacing="0" w:after="0" w:afterAutospacing="0"/>
        <w:jc w:val="center"/>
        <w:textAlignment w:val="baseline"/>
        <w:rPr>
          <w:rFonts w:ascii="Verdana" w:hAnsi="Verdana"/>
          <w:color w:val="FF0000"/>
          <w:sz w:val="18"/>
          <w:szCs w:val="18"/>
        </w:rPr>
      </w:pPr>
      <w:r w:rsidRPr="003E028D">
        <w:rPr>
          <w:rFonts w:ascii="Verdana" w:hAnsi="Verdana"/>
          <w:color w:val="FF0000"/>
          <w:sz w:val="18"/>
          <w:szCs w:val="18"/>
        </w:rPr>
        <w:t>FLOORS AND COUNTERTOPS GUARANTEED FOR </w:t>
      </w:r>
      <w:r w:rsidRPr="003E028D">
        <w:rPr>
          <w:rFonts w:ascii="Verdana" w:hAnsi="Verdana"/>
          <w:b/>
          <w:bCs/>
          <w:color w:val="FF0000"/>
          <w:sz w:val="18"/>
          <w:szCs w:val="18"/>
          <w:bdr w:val="none" w:sz="0" w:space="0" w:color="auto" w:frame="1"/>
        </w:rPr>
        <w:t>1 YEAR.</w:t>
      </w:r>
    </w:p>
    <w:p w:rsidR="003E028D" w:rsidRPr="003E028D" w:rsidRDefault="003E028D" w:rsidP="003E028D">
      <w:pPr>
        <w:pStyle w:val="font8"/>
        <w:spacing w:before="0" w:beforeAutospacing="0" w:after="0" w:afterAutospacing="0"/>
        <w:jc w:val="center"/>
        <w:textAlignment w:val="baseline"/>
        <w:rPr>
          <w:rFonts w:ascii="Verdana" w:hAnsi="Verdana"/>
          <w:color w:val="FF0000"/>
          <w:sz w:val="18"/>
          <w:szCs w:val="18"/>
        </w:rPr>
      </w:pPr>
      <w:r w:rsidRPr="003E028D">
        <w:rPr>
          <w:rFonts w:ascii="Verdana" w:hAnsi="Verdana"/>
          <w:color w:val="FF0000"/>
          <w:sz w:val="18"/>
          <w:szCs w:val="18"/>
        </w:rPr>
        <w:t> </w:t>
      </w:r>
    </w:p>
    <w:p w:rsidR="003E028D" w:rsidRPr="003E028D" w:rsidRDefault="003E028D" w:rsidP="003E028D">
      <w:pPr>
        <w:pStyle w:val="font8"/>
        <w:spacing w:before="0" w:beforeAutospacing="0" w:after="0" w:afterAutospacing="0"/>
        <w:jc w:val="center"/>
        <w:textAlignment w:val="baseline"/>
        <w:rPr>
          <w:rFonts w:ascii="Verdana" w:hAnsi="Verdana"/>
          <w:color w:val="FF0000"/>
          <w:sz w:val="18"/>
          <w:szCs w:val="18"/>
        </w:rPr>
      </w:pPr>
      <w:r w:rsidRPr="003E028D">
        <w:rPr>
          <w:rFonts w:ascii="Verdana" w:hAnsi="Verdana"/>
          <w:color w:val="FF0000"/>
          <w:sz w:val="18"/>
          <w:szCs w:val="18"/>
        </w:rPr>
        <w:t>THIS GUARANTEE DOES NOT APPLY TO CUSTOMER NEGLECT OF THE ABOVE MENTIONED ITEMS. </w:t>
      </w:r>
    </w:p>
    <w:p w:rsidR="003E028D" w:rsidRPr="003E028D" w:rsidRDefault="003E028D" w:rsidP="003E028D">
      <w:pPr>
        <w:pStyle w:val="font8"/>
        <w:spacing w:before="0" w:beforeAutospacing="0" w:after="0" w:afterAutospacing="0"/>
        <w:jc w:val="center"/>
        <w:textAlignment w:val="baseline"/>
        <w:rPr>
          <w:rFonts w:ascii="Verdana" w:hAnsi="Verdana"/>
          <w:color w:val="FF0000"/>
          <w:sz w:val="18"/>
          <w:szCs w:val="18"/>
        </w:rPr>
      </w:pPr>
      <w:r w:rsidRPr="003E028D">
        <w:rPr>
          <w:rFonts w:ascii="Verdana" w:hAnsi="Verdana"/>
          <w:color w:val="FF0000"/>
          <w:sz w:val="18"/>
          <w:szCs w:val="18"/>
        </w:rPr>
        <w:t>SUCH REPAIRS WILL BE THE RESPONSIBILITY OF THE USER AND NOT THE REFINISHER.</w:t>
      </w:r>
    </w:p>
    <w:p w:rsidR="003E028D" w:rsidRPr="003E028D" w:rsidRDefault="003E028D" w:rsidP="003E028D">
      <w:pPr>
        <w:pStyle w:val="font8"/>
        <w:spacing w:before="0" w:beforeAutospacing="0" w:after="0" w:afterAutospacing="0"/>
        <w:jc w:val="center"/>
        <w:textAlignment w:val="baseline"/>
        <w:rPr>
          <w:rFonts w:ascii="Verdana" w:hAnsi="Verdana"/>
          <w:color w:val="FF0000"/>
          <w:sz w:val="18"/>
          <w:szCs w:val="18"/>
        </w:rPr>
      </w:pPr>
      <w:r w:rsidRPr="003E028D">
        <w:rPr>
          <w:rFonts w:ascii="Verdana" w:hAnsi="Verdana"/>
          <w:color w:val="FF0000"/>
          <w:sz w:val="18"/>
          <w:szCs w:val="18"/>
        </w:rPr>
        <w:t> </w:t>
      </w:r>
    </w:p>
    <w:p w:rsidR="003E028D" w:rsidRDefault="003E028D"/>
    <w:sectPr w:rsidR="003E02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86" w:rsidRDefault="002E1A86" w:rsidP="00021585">
      <w:pPr>
        <w:spacing w:after="0" w:line="240" w:lineRule="auto"/>
      </w:pPr>
      <w:r>
        <w:separator/>
      </w:r>
    </w:p>
  </w:endnote>
  <w:endnote w:type="continuationSeparator" w:id="0">
    <w:p w:rsidR="002E1A86" w:rsidRDefault="002E1A86" w:rsidP="0002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85" w:rsidRDefault="00021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85" w:rsidRDefault="00021585">
    <w:pPr>
      <w:pStyle w:val="Footer"/>
    </w:pPr>
    <w:r>
      <w:t>229-931-6607</w:t>
    </w:r>
    <w:r>
      <w:ptab w:relativeTo="margin" w:alignment="center" w:leader="none"/>
    </w:r>
    <w:r>
      <w:t>J.R.’s Tub &amp; Tile</w:t>
    </w:r>
    <w:r>
      <w:tab/>
      <w:t>www.jrstubandtile.com</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85" w:rsidRDefault="00021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86" w:rsidRDefault="002E1A86" w:rsidP="00021585">
      <w:pPr>
        <w:spacing w:after="0" w:line="240" w:lineRule="auto"/>
      </w:pPr>
      <w:r>
        <w:separator/>
      </w:r>
    </w:p>
  </w:footnote>
  <w:footnote w:type="continuationSeparator" w:id="0">
    <w:p w:rsidR="002E1A86" w:rsidRDefault="002E1A86" w:rsidP="00021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85" w:rsidRDefault="00021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85" w:rsidRDefault="00021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85" w:rsidRDefault="00021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85"/>
    <w:rsid w:val="00021585"/>
    <w:rsid w:val="00193CC2"/>
    <w:rsid w:val="001F47B7"/>
    <w:rsid w:val="00255110"/>
    <w:rsid w:val="002E1A86"/>
    <w:rsid w:val="0033450B"/>
    <w:rsid w:val="0038458D"/>
    <w:rsid w:val="003E028D"/>
    <w:rsid w:val="003E65FC"/>
    <w:rsid w:val="004C4A2B"/>
    <w:rsid w:val="005C6836"/>
    <w:rsid w:val="00675B1A"/>
    <w:rsid w:val="006D1E3F"/>
    <w:rsid w:val="00717AD1"/>
    <w:rsid w:val="0086429C"/>
    <w:rsid w:val="00A30C90"/>
    <w:rsid w:val="00B45E92"/>
    <w:rsid w:val="00C724D2"/>
    <w:rsid w:val="00CA3DCA"/>
    <w:rsid w:val="00CC5D7D"/>
    <w:rsid w:val="00DD1B66"/>
    <w:rsid w:val="00F672D4"/>
    <w:rsid w:val="00FF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585"/>
  </w:style>
  <w:style w:type="paragraph" w:styleId="Footer">
    <w:name w:val="footer"/>
    <w:basedOn w:val="Normal"/>
    <w:link w:val="FooterChar"/>
    <w:uiPriority w:val="99"/>
    <w:unhideWhenUsed/>
    <w:rsid w:val="0002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585"/>
  </w:style>
  <w:style w:type="paragraph" w:styleId="BalloonText">
    <w:name w:val="Balloon Text"/>
    <w:basedOn w:val="Normal"/>
    <w:link w:val="BalloonTextChar"/>
    <w:uiPriority w:val="99"/>
    <w:semiHidden/>
    <w:unhideWhenUsed/>
    <w:rsid w:val="0002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85"/>
    <w:rPr>
      <w:rFonts w:ascii="Tahoma" w:hAnsi="Tahoma" w:cs="Tahoma"/>
      <w:sz w:val="16"/>
      <w:szCs w:val="16"/>
    </w:rPr>
  </w:style>
  <w:style w:type="paragraph" w:customStyle="1" w:styleId="font8">
    <w:name w:val="font_8"/>
    <w:basedOn w:val="Normal"/>
    <w:rsid w:val="003E02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585"/>
  </w:style>
  <w:style w:type="paragraph" w:styleId="Footer">
    <w:name w:val="footer"/>
    <w:basedOn w:val="Normal"/>
    <w:link w:val="FooterChar"/>
    <w:uiPriority w:val="99"/>
    <w:unhideWhenUsed/>
    <w:rsid w:val="0002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585"/>
  </w:style>
  <w:style w:type="paragraph" w:styleId="BalloonText">
    <w:name w:val="Balloon Text"/>
    <w:basedOn w:val="Normal"/>
    <w:link w:val="BalloonTextChar"/>
    <w:uiPriority w:val="99"/>
    <w:semiHidden/>
    <w:unhideWhenUsed/>
    <w:rsid w:val="0002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85"/>
    <w:rPr>
      <w:rFonts w:ascii="Tahoma" w:hAnsi="Tahoma" w:cs="Tahoma"/>
      <w:sz w:val="16"/>
      <w:szCs w:val="16"/>
    </w:rPr>
  </w:style>
  <w:style w:type="paragraph" w:customStyle="1" w:styleId="font8">
    <w:name w:val="font_8"/>
    <w:basedOn w:val="Normal"/>
    <w:rsid w:val="003E02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90485">
      <w:bodyDiv w:val="1"/>
      <w:marLeft w:val="0"/>
      <w:marRight w:val="0"/>
      <w:marTop w:val="0"/>
      <w:marBottom w:val="0"/>
      <w:divBdr>
        <w:top w:val="none" w:sz="0" w:space="0" w:color="auto"/>
        <w:left w:val="none" w:sz="0" w:space="0" w:color="auto"/>
        <w:bottom w:val="none" w:sz="0" w:space="0" w:color="auto"/>
        <w:right w:val="none" w:sz="0" w:space="0" w:color="auto"/>
      </w:divBdr>
    </w:div>
    <w:div w:id="10363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Crissy</dc:creator>
  <cp:lastModifiedBy>Crissy</cp:lastModifiedBy>
  <cp:revision>2</cp:revision>
  <dcterms:created xsi:type="dcterms:W3CDTF">2018-10-23T13:52:00Z</dcterms:created>
  <dcterms:modified xsi:type="dcterms:W3CDTF">2018-10-23T13:52:00Z</dcterms:modified>
</cp:coreProperties>
</file>